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B608E" w14:textId="77777777" w:rsidR="00EB59BD" w:rsidRDefault="00EB59BD" w:rsidP="0004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p w14:paraId="3CF42850" w14:textId="77777777" w:rsidR="001040CB" w:rsidRPr="00E45564" w:rsidRDefault="001040CB" w:rsidP="0004631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2E5395" w:rsidRPr="00DC3E4D" w14:paraId="22EF5458" w14:textId="77777777" w:rsidTr="00187B06">
        <w:trPr>
          <w:trHeight w:hRule="exact" w:val="567"/>
        </w:trPr>
        <w:tc>
          <w:tcPr>
            <w:tcW w:w="10065" w:type="dxa"/>
          </w:tcPr>
          <w:p w14:paraId="7DBB614C" w14:textId="77777777" w:rsidR="002E5395" w:rsidRPr="00117A4B" w:rsidRDefault="002E5395" w:rsidP="0018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117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IEEE Technical Committee on</w:t>
            </w:r>
          </w:p>
          <w:p w14:paraId="18909174" w14:textId="77777777" w:rsidR="002E5395" w:rsidRPr="006E5F76" w:rsidRDefault="00290948" w:rsidP="0018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</w:pPr>
            <w:r w:rsidRPr="006E5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>Computational Aspects of Control Systems Design</w:t>
            </w:r>
          </w:p>
          <w:p w14:paraId="7D28D7E5" w14:textId="77777777" w:rsidR="002E5395" w:rsidRPr="00117A4B" w:rsidRDefault="002E5395" w:rsidP="00303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52837A07" w14:textId="77777777" w:rsidR="002E5395" w:rsidRDefault="002E5395" w:rsidP="0004631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8ED3204" w14:textId="77777777" w:rsidR="006402C4" w:rsidRDefault="004528F5" w:rsidP="005D0F5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TC Chair:</w:t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>Mario  Sznaier</w:t>
      </w:r>
      <w:r w:rsidR="00290948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81E39">
        <w:rPr>
          <w:rFonts w:ascii="Times New Roman" w:hAnsi="Times New Roman" w:cs="Times New Roman"/>
          <w:sz w:val="20"/>
          <w:szCs w:val="20"/>
          <w:lang w:val="en-US"/>
        </w:rPr>
        <w:tab/>
      </w:r>
      <w:hyperlink r:id="rId9" w:history="1">
        <w:r w:rsidR="006402C4" w:rsidRPr="000746D7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msznaier@coe.neu.edu</w:t>
        </w:r>
      </w:hyperlink>
    </w:p>
    <w:p w14:paraId="5EA48444" w14:textId="77777777" w:rsidR="00DC3E4D" w:rsidRDefault="00DC3E4D" w:rsidP="005D0F54">
      <w:pPr>
        <w:tabs>
          <w:tab w:val="left" w:pos="1134"/>
        </w:tabs>
        <w:spacing w:after="0"/>
        <w:ind w:left="142"/>
        <w:rPr>
          <w:rFonts w:ascii="Times New Roman" w:hAnsi="Times New Roman" w:cs="Times New Roman"/>
          <w:sz w:val="20"/>
          <w:szCs w:val="20"/>
          <w:lang w:val="en-US"/>
        </w:rPr>
      </w:pPr>
    </w:p>
    <w:p w14:paraId="6873031C" w14:textId="703F664A" w:rsidR="006E5F76" w:rsidRPr="00CB353B" w:rsidRDefault="006E5F76" w:rsidP="006E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Here is a summary of the activities of the TC during the 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year </w:t>
      </w:r>
      <w:r w:rsidR="005C2CA8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2014</w:t>
      </w:r>
      <w:r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</w:t>
      </w:r>
    </w:p>
    <w:p w14:paraId="1F4B4448" w14:textId="77777777" w:rsidR="006E5F76" w:rsidRPr="00CB353B" w:rsidRDefault="00A41066" w:rsidP="00A4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*** TC Chair ***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br/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Fabrizio Dabbene </w:t>
      </w:r>
      <w:r w:rsidR="006402C4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stepped down as TC-chair at the end of 2013 and Mario Sznaier took over. Constantino Lagoa (Penn State University) was appointed TC-vice-chair.</w:t>
      </w:r>
    </w:p>
    <w:p w14:paraId="25874258" w14:textId="367B153B" w:rsidR="006402C4" w:rsidRDefault="00A41066" w:rsidP="0064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*** Meeting ***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br/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 next TC-CACSD m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eeting is planned for Wednesday, December 17, 2014, during the 53</w:t>
      </w:r>
      <w:r w:rsidR="007513DE" w:rsidRPr="007513D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/>
        </w:rPr>
        <w:t>rd</w:t>
      </w:r>
      <w:r w:rsidR="006402C4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CDC</w:t>
      </w:r>
    </w:p>
    <w:p w14:paraId="5108E8AF" w14:textId="652893F8" w:rsidR="006E5F76" w:rsidRPr="00CB353B" w:rsidRDefault="00A41066" w:rsidP="0083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*** TC-CACSD webpage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br/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 updated</w:t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TC-CACSD</w:t>
      </w:r>
      <w:r w:rsidR="000F3411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page</w:t>
      </w:r>
      <w:bookmarkStart w:id="0" w:name="_GoBack"/>
      <w:bookmarkEnd w:id="0"/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can be found at </w:t>
      </w:r>
      <w:r w:rsidR="007513DE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http://computational-aspects.ieeecss.org/. 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Many thanks to  </w:t>
      </w:r>
      <w:r w:rsidR="006402C4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F. Dabbene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and M. Prandini for all the help and work in setting this up.</w:t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</w:p>
    <w:p w14:paraId="5DD35CAF" w14:textId="77777777" w:rsidR="006402C4" w:rsidRPr="00CB353B" w:rsidRDefault="006E5F76" w:rsidP="00640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*** CACSD Symposia </w:t>
      </w:r>
      <w:r w:rsidR="006402C4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***</w:t>
      </w:r>
    </w:p>
    <w:p w14:paraId="1097A0FC" w14:textId="77777777" w:rsidR="006E5F76" w:rsidRPr="00CB353B" w:rsidRDefault="006E5F76" w:rsidP="006E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The 2016 CACSD Symposium will be hosted by the MSC 2016, to be held in Buenos Aires, Argentina. </w:t>
      </w:r>
      <w:r w:rsidR="006402C4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Professor Pedro Peres (Unicamp, Brazil) will serve as Program Chair (approved by BoG at the 2013 Dec. meeting</w:t>
      </w:r>
      <w:r w:rsidR="00133C3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)</w:t>
      </w:r>
      <w:r w:rsidR="006402C4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. This will be the last CACSD hosted within the MSC and fully</w:t>
      </w:r>
      <w:r w:rsidR="00831A0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sponsored by the IEEE CSS. Plans for future Symposia will be discussed</w:t>
      </w:r>
      <w:r w:rsidR="00133C3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later</w:t>
      </w:r>
      <w:r w:rsidR="00831A0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this year.</w:t>
      </w:r>
    </w:p>
    <w:p w14:paraId="507C2BC2" w14:textId="06DEE01A" w:rsidR="007513DE" w:rsidRDefault="00A41066" w:rsidP="0083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*** Publication activities ***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br/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The </w:t>
      </w:r>
      <w:r w:rsidR="00831A0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previous </w:t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chair of the TC-CACSD (F. Dabbene) and the former chair of the TC on System Identification and Adaptive Control (D. Rivera), together with D. Regruto (new chair of TC-SIAD) of Politecnico di Torino, </w:t>
      </w:r>
      <w:r w:rsidR="00831A02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put together and served as </w:t>
      </w:r>
      <w:r w:rsidR="006E5F76" w:rsidRPr="00CB353B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Guest Editors of a Special Issue on "Relaxation methods in identification and estimation problems" for the IEEE Transactions on Auto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matic Control. This issue just appeared in print in November 2014, containing eight Regular Papers and six Technical Notes.</w:t>
      </w:r>
    </w:p>
    <w:p w14:paraId="5328281E" w14:textId="77777777" w:rsidR="00133C32" w:rsidRDefault="00A41066" w:rsidP="00A41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*** Conference Activities ***</w:t>
      </w:r>
    </w:p>
    <w:p w14:paraId="4697E382" w14:textId="11282AD2" w:rsidR="00133C32" w:rsidRPr="00CB353B" w:rsidRDefault="00133C32" w:rsidP="00133C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The TC-CACSD and the TC o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n SysId and Adaptive Control have jointly organized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two tutorial sessions on “Big Data and Sparsity in Control and Systems Identification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>”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to be presented at the 53</w:t>
      </w:r>
      <w:r w:rsidR="007513DE" w:rsidRPr="007513D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de-DE"/>
        </w:rPr>
        <w:t>rd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CDC.</w:t>
      </w:r>
      <w:r w:rsidR="007513DE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t xml:space="preserve"> Both committees wish to express their thanks to Professors Andy Teel and Nuno Martins for this opportunity.</w:t>
      </w:r>
      <w:r w:rsidR="00A41066"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  <w:br/>
      </w:r>
    </w:p>
    <w:p w14:paraId="4BFFDF8C" w14:textId="77777777" w:rsidR="006E5F76" w:rsidRPr="00CB353B" w:rsidRDefault="006E5F76" w:rsidP="006E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imes New Roman" w:eastAsia="Times New Roman" w:hAnsi="Times New Roman" w:cs="Times New Roman"/>
          <w:sz w:val="20"/>
          <w:szCs w:val="20"/>
          <w:lang w:val="en-US" w:eastAsia="de-DE"/>
        </w:rPr>
      </w:pPr>
    </w:p>
    <w:sectPr w:rsidR="006E5F76" w:rsidRPr="00CB353B" w:rsidSect="00BD4145">
      <w:headerReference w:type="default" r:id="rId10"/>
      <w:footerReference w:type="default" r:id="rId11"/>
      <w:type w:val="continuous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506C" w14:textId="77777777" w:rsidR="00831A02" w:rsidRDefault="00831A02" w:rsidP="009E4086">
      <w:pPr>
        <w:spacing w:after="0" w:line="240" w:lineRule="auto"/>
      </w:pPr>
      <w:r>
        <w:separator/>
      </w:r>
    </w:p>
  </w:endnote>
  <w:endnote w:type="continuationSeparator" w:id="0">
    <w:p w14:paraId="050B75E5" w14:textId="77777777" w:rsidR="00831A02" w:rsidRDefault="00831A02" w:rsidP="009E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889324"/>
      <w:docPartObj>
        <w:docPartGallery w:val="Page Numbers (Bottom of Page)"/>
        <w:docPartUnique/>
      </w:docPartObj>
    </w:sdtPr>
    <w:sdtEndPr/>
    <w:sdtContent>
      <w:p w14:paraId="3F16BD21" w14:textId="77777777" w:rsidR="00831A02" w:rsidRDefault="00831A0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411">
          <w:rPr>
            <w:noProof/>
          </w:rPr>
          <w:t>1</w:t>
        </w:r>
        <w:r>
          <w:fldChar w:fldCharType="end"/>
        </w:r>
      </w:p>
    </w:sdtContent>
  </w:sdt>
  <w:p w14:paraId="666261A5" w14:textId="77777777" w:rsidR="00831A02" w:rsidRDefault="00831A02">
    <w:pPr>
      <w:pStyle w:val="Footer"/>
    </w:pPr>
  </w:p>
  <w:p w14:paraId="6748DBCB" w14:textId="77777777" w:rsidR="00831A02" w:rsidRDefault="00831A02"/>
  <w:p w14:paraId="7124E751" w14:textId="77777777" w:rsidR="00831A02" w:rsidRDefault="00831A02"/>
  <w:p w14:paraId="2FCAEFD5" w14:textId="77777777" w:rsidR="00831A02" w:rsidRDefault="00831A0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FD839" w14:textId="77777777" w:rsidR="00831A02" w:rsidRDefault="00831A02" w:rsidP="009E4086">
      <w:pPr>
        <w:spacing w:after="0" w:line="240" w:lineRule="auto"/>
      </w:pPr>
      <w:r>
        <w:separator/>
      </w:r>
    </w:p>
  </w:footnote>
  <w:footnote w:type="continuationSeparator" w:id="0">
    <w:p w14:paraId="011DF4A8" w14:textId="77777777" w:rsidR="00831A02" w:rsidRDefault="00831A02" w:rsidP="009E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BB8D" w14:textId="77777777" w:rsidR="00831A02" w:rsidRDefault="00831A02">
    <w:pPr>
      <w:pStyle w:val="Header"/>
    </w:pPr>
    <w:r>
      <w:ptab w:relativeTo="margin" w:alignment="center" w:leader="none"/>
    </w:r>
    <w:r>
      <w:ptab w:relativeTo="margin" w:alignment="right" w:leader="none"/>
    </w:r>
    <w:r>
      <w:t>IEEE CSS BoG Meeting</w:t>
    </w:r>
  </w:p>
  <w:p w14:paraId="51CEE903" w14:textId="77777777" w:rsidR="00831A02" w:rsidRDefault="00831A02">
    <w:pPr>
      <w:pStyle w:val="Header"/>
    </w:pPr>
    <w:r>
      <w:tab/>
    </w:r>
    <w:r>
      <w:tab/>
    </w:r>
  </w:p>
  <w:p w14:paraId="09CDFB4C" w14:textId="77777777" w:rsidR="00831A02" w:rsidRDefault="00831A02"/>
  <w:p w14:paraId="3E2E58F8" w14:textId="77777777" w:rsidR="00831A02" w:rsidRDefault="00831A02"/>
  <w:p w14:paraId="1317EB14" w14:textId="77777777" w:rsidR="00831A02" w:rsidRDefault="00831A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1B3"/>
    <w:multiLevelType w:val="hybridMultilevel"/>
    <w:tmpl w:val="8AB2583A"/>
    <w:lvl w:ilvl="0" w:tplc="5512EF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5994"/>
    <w:multiLevelType w:val="hybridMultilevel"/>
    <w:tmpl w:val="21E8028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9706B0"/>
    <w:multiLevelType w:val="hybridMultilevel"/>
    <w:tmpl w:val="7B920DE0"/>
    <w:lvl w:ilvl="0" w:tplc="3C387A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A3424E"/>
    <w:multiLevelType w:val="hybridMultilevel"/>
    <w:tmpl w:val="E6D89892"/>
    <w:lvl w:ilvl="0" w:tplc="C5E6B4C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B6D32"/>
    <w:multiLevelType w:val="hybridMultilevel"/>
    <w:tmpl w:val="BC7C8B8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517BC1"/>
    <w:multiLevelType w:val="hybridMultilevel"/>
    <w:tmpl w:val="7F0A3F98"/>
    <w:lvl w:ilvl="0" w:tplc="C84223DE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40E0499"/>
    <w:multiLevelType w:val="hybridMultilevel"/>
    <w:tmpl w:val="6CEE7CC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7E8533A"/>
    <w:multiLevelType w:val="hybridMultilevel"/>
    <w:tmpl w:val="2FFE9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1354"/>
    <w:multiLevelType w:val="hybridMultilevel"/>
    <w:tmpl w:val="40AC5C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C6D497B"/>
    <w:multiLevelType w:val="hybridMultilevel"/>
    <w:tmpl w:val="B888A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9293C"/>
    <w:multiLevelType w:val="hybridMultilevel"/>
    <w:tmpl w:val="B42EBB96"/>
    <w:lvl w:ilvl="0" w:tplc="C5E6B4C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B689E"/>
    <w:multiLevelType w:val="hybridMultilevel"/>
    <w:tmpl w:val="9B38282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5D32FC"/>
    <w:multiLevelType w:val="hybridMultilevel"/>
    <w:tmpl w:val="01B86D4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7651178"/>
    <w:multiLevelType w:val="hybridMultilevel"/>
    <w:tmpl w:val="AC222F9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C351955"/>
    <w:multiLevelType w:val="hybridMultilevel"/>
    <w:tmpl w:val="5D6A01DA"/>
    <w:lvl w:ilvl="0" w:tplc="28580B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7621A8"/>
    <w:multiLevelType w:val="hybridMultilevel"/>
    <w:tmpl w:val="9E301E10"/>
    <w:lvl w:ilvl="0" w:tplc="D29AF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92DC0"/>
    <w:multiLevelType w:val="hybridMultilevel"/>
    <w:tmpl w:val="723E1048"/>
    <w:lvl w:ilvl="0" w:tplc="C5E6B4C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64B54"/>
    <w:multiLevelType w:val="hybridMultilevel"/>
    <w:tmpl w:val="1C9E43A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CEA1DE5"/>
    <w:multiLevelType w:val="hybridMultilevel"/>
    <w:tmpl w:val="45F662F2"/>
    <w:lvl w:ilvl="0" w:tplc="C5E6B4C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464F1"/>
    <w:multiLevelType w:val="hybridMultilevel"/>
    <w:tmpl w:val="95EE706E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>
    <w:nsid w:val="4B1F2B86"/>
    <w:multiLevelType w:val="hybridMultilevel"/>
    <w:tmpl w:val="EDEAB57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7742479"/>
    <w:multiLevelType w:val="hybridMultilevel"/>
    <w:tmpl w:val="FBF80488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967655C"/>
    <w:multiLevelType w:val="hybridMultilevel"/>
    <w:tmpl w:val="1982CF12"/>
    <w:lvl w:ilvl="0" w:tplc="F15A9FDA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824717"/>
    <w:multiLevelType w:val="hybridMultilevel"/>
    <w:tmpl w:val="DCCC0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A69E9"/>
    <w:multiLevelType w:val="hybridMultilevel"/>
    <w:tmpl w:val="A682741A"/>
    <w:lvl w:ilvl="0" w:tplc="AE207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45136"/>
    <w:multiLevelType w:val="hybridMultilevel"/>
    <w:tmpl w:val="3E6C39FE"/>
    <w:lvl w:ilvl="0" w:tplc="A34891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EA9114B"/>
    <w:multiLevelType w:val="hybridMultilevel"/>
    <w:tmpl w:val="5B740874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4110BCB"/>
    <w:multiLevelType w:val="hybridMultilevel"/>
    <w:tmpl w:val="93440946"/>
    <w:lvl w:ilvl="0" w:tplc="E4F662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802BA8"/>
    <w:multiLevelType w:val="hybridMultilevel"/>
    <w:tmpl w:val="28909D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B41360"/>
    <w:multiLevelType w:val="hybridMultilevel"/>
    <w:tmpl w:val="FA94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1120B"/>
    <w:multiLevelType w:val="hybridMultilevel"/>
    <w:tmpl w:val="ED4408E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D5D244F"/>
    <w:multiLevelType w:val="hybridMultilevel"/>
    <w:tmpl w:val="E68C4E4E"/>
    <w:lvl w:ilvl="0" w:tplc="C6646BDA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EBD641E"/>
    <w:multiLevelType w:val="hybridMultilevel"/>
    <w:tmpl w:val="A5E86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9"/>
  </w:num>
  <w:num w:numId="5">
    <w:abstractNumId w:val="29"/>
  </w:num>
  <w:num w:numId="6">
    <w:abstractNumId w:val="3"/>
  </w:num>
  <w:num w:numId="7">
    <w:abstractNumId w:val="10"/>
  </w:num>
  <w:num w:numId="8">
    <w:abstractNumId w:val="16"/>
  </w:num>
  <w:num w:numId="9">
    <w:abstractNumId w:val="18"/>
  </w:num>
  <w:num w:numId="10">
    <w:abstractNumId w:val="0"/>
  </w:num>
  <w:num w:numId="11">
    <w:abstractNumId w:val="15"/>
  </w:num>
  <w:num w:numId="12">
    <w:abstractNumId w:val="32"/>
  </w:num>
  <w:num w:numId="13">
    <w:abstractNumId w:val="27"/>
  </w:num>
  <w:num w:numId="14">
    <w:abstractNumId w:val="25"/>
  </w:num>
  <w:num w:numId="15">
    <w:abstractNumId w:val="22"/>
  </w:num>
  <w:num w:numId="16">
    <w:abstractNumId w:val="31"/>
  </w:num>
  <w:num w:numId="17">
    <w:abstractNumId w:val="1"/>
  </w:num>
  <w:num w:numId="18">
    <w:abstractNumId w:val="20"/>
  </w:num>
  <w:num w:numId="19">
    <w:abstractNumId w:val="17"/>
  </w:num>
  <w:num w:numId="20">
    <w:abstractNumId w:val="28"/>
  </w:num>
  <w:num w:numId="21">
    <w:abstractNumId w:val="4"/>
  </w:num>
  <w:num w:numId="22">
    <w:abstractNumId w:val="23"/>
  </w:num>
  <w:num w:numId="23">
    <w:abstractNumId w:val="19"/>
  </w:num>
  <w:num w:numId="24">
    <w:abstractNumId w:val="12"/>
  </w:num>
  <w:num w:numId="25">
    <w:abstractNumId w:val="26"/>
  </w:num>
  <w:num w:numId="26">
    <w:abstractNumId w:val="6"/>
  </w:num>
  <w:num w:numId="27">
    <w:abstractNumId w:val="21"/>
  </w:num>
  <w:num w:numId="28">
    <w:abstractNumId w:val="11"/>
  </w:num>
  <w:num w:numId="29">
    <w:abstractNumId w:val="8"/>
  </w:num>
  <w:num w:numId="30">
    <w:abstractNumId w:val="13"/>
  </w:num>
  <w:num w:numId="31">
    <w:abstractNumId w:val="2"/>
  </w:num>
  <w:num w:numId="32">
    <w:abstractNumId w:val="14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SG" w:vendorID="64" w:dllVersion="131078" w:nlCheck="1" w:checkStyle="1"/>
  <w:activeWritingStyle w:appName="MSWord" w:lang="en-GB" w:vendorID="64" w:dllVersion="131078" w:nlCheck="1" w:checkStyle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8"/>
    <w:rsid w:val="0001126A"/>
    <w:rsid w:val="0002511D"/>
    <w:rsid w:val="0003418F"/>
    <w:rsid w:val="0004631E"/>
    <w:rsid w:val="000A2ABD"/>
    <w:rsid w:val="000A5627"/>
    <w:rsid w:val="000B4905"/>
    <w:rsid w:val="000E6E4C"/>
    <w:rsid w:val="000F16A2"/>
    <w:rsid w:val="000F3411"/>
    <w:rsid w:val="00103F59"/>
    <w:rsid w:val="001040CB"/>
    <w:rsid w:val="00117A4B"/>
    <w:rsid w:val="00130CF8"/>
    <w:rsid w:val="00133C32"/>
    <w:rsid w:val="0014100F"/>
    <w:rsid w:val="001452CD"/>
    <w:rsid w:val="00154AD5"/>
    <w:rsid w:val="0015607C"/>
    <w:rsid w:val="00177A6A"/>
    <w:rsid w:val="00177F46"/>
    <w:rsid w:val="00184D7F"/>
    <w:rsid w:val="00187B06"/>
    <w:rsid w:val="00196486"/>
    <w:rsid w:val="001A1520"/>
    <w:rsid w:val="00202BF9"/>
    <w:rsid w:val="002158B9"/>
    <w:rsid w:val="00222537"/>
    <w:rsid w:val="00231FD6"/>
    <w:rsid w:val="002430C5"/>
    <w:rsid w:val="00244802"/>
    <w:rsid w:val="00277A20"/>
    <w:rsid w:val="00280C10"/>
    <w:rsid w:val="00285810"/>
    <w:rsid w:val="00290948"/>
    <w:rsid w:val="00291C96"/>
    <w:rsid w:val="002B4DF0"/>
    <w:rsid w:val="002C7AE6"/>
    <w:rsid w:val="002D4699"/>
    <w:rsid w:val="002D5444"/>
    <w:rsid w:val="002E5395"/>
    <w:rsid w:val="002E5951"/>
    <w:rsid w:val="002E74FA"/>
    <w:rsid w:val="002F2F27"/>
    <w:rsid w:val="002F6F82"/>
    <w:rsid w:val="00303157"/>
    <w:rsid w:val="00303387"/>
    <w:rsid w:val="0031131A"/>
    <w:rsid w:val="003131EA"/>
    <w:rsid w:val="0032007F"/>
    <w:rsid w:val="003237D8"/>
    <w:rsid w:val="00333B22"/>
    <w:rsid w:val="003504A3"/>
    <w:rsid w:val="00362455"/>
    <w:rsid w:val="00362ACC"/>
    <w:rsid w:val="00366C88"/>
    <w:rsid w:val="00371AEA"/>
    <w:rsid w:val="00380665"/>
    <w:rsid w:val="003862D9"/>
    <w:rsid w:val="003B0A7F"/>
    <w:rsid w:val="003B5EC5"/>
    <w:rsid w:val="003C468A"/>
    <w:rsid w:val="003D033C"/>
    <w:rsid w:val="003F5AC9"/>
    <w:rsid w:val="004062D9"/>
    <w:rsid w:val="00410200"/>
    <w:rsid w:val="004149A5"/>
    <w:rsid w:val="00423D2A"/>
    <w:rsid w:val="00425B93"/>
    <w:rsid w:val="004528F5"/>
    <w:rsid w:val="00455652"/>
    <w:rsid w:val="00464E2C"/>
    <w:rsid w:val="00475896"/>
    <w:rsid w:val="0048009F"/>
    <w:rsid w:val="00482D21"/>
    <w:rsid w:val="004951AE"/>
    <w:rsid w:val="004C2123"/>
    <w:rsid w:val="004C2D0E"/>
    <w:rsid w:val="004E0FFB"/>
    <w:rsid w:val="004F0E45"/>
    <w:rsid w:val="00513B26"/>
    <w:rsid w:val="00522765"/>
    <w:rsid w:val="00543CE9"/>
    <w:rsid w:val="00546804"/>
    <w:rsid w:val="00552C0B"/>
    <w:rsid w:val="005636A9"/>
    <w:rsid w:val="00565881"/>
    <w:rsid w:val="00594160"/>
    <w:rsid w:val="005A60E5"/>
    <w:rsid w:val="005A7151"/>
    <w:rsid w:val="005B16D4"/>
    <w:rsid w:val="005C2CA8"/>
    <w:rsid w:val="005D0F54"/>
    <w:rsid w:val="005E352C"/>
    <w:rsid w:val="005F4D34"/>
    <w:rsid w:val="006060F3"/>
    <w:rsid w:val="00620758"/>
    <w:rsid w:val="00634347"/>
    <w:rsid w:val="00637A6C"/>
    <w:rsid w:val="006402C4"/>
    <w:rsid w:val="00643D31"/>
    <w:rsid w:val="00662331"/>
    <w:rsid w:val="0067355F"/>
    <w:rsid w:val="00687ED9"/>
    <w:rsid w:val="006D35FD"/>
    <w:rsid w:val="006E4A3D"/>
    <w:rsid w:val="006E5F76"/>
    <w:rsid w:val="00706614"/>
    <w:rsid w:val="007164BD"/>
    <w:rsid w:val="00720D60"/>
    <w:rsid w:val="007513DE"/>
    <w:rsid w:val="00762A78"/>
    <w:rsid w:val="0077586D"/>
    <w:rsid w:val="007F0E37"/>
    <w:rsid w:val="007F43E5"/>
    <w:rsid w:val="00812261"/>
    <w:rsid w:val="00831A02"/>
    <w:rsid w:val="008320D9"/>
    <w:rsid w:val="00833F7B"/>
    <w:rsid w:val="00834A3C"/>
    <w:rsid w:val="00851794"/>
    <w:rsid w:val="00860170"/>
    <w:rsid w:val="00863F28"/>
    <w:rsid w:val="00872B85"/>
    <w:rsid w:val="00880433"/>
    <w:rsid w:val="008811BB"/>
    <w:rsid w:val="008913C4"/>
    <w:rsid w:val="008A20D0"/>
    <w:rsid w:val="008C149A"/>
    <w:rsid w:val="008D1FDB"/>
    <w:rsid w:val="008D53B6"/>
    <w:rsid w:val="008D6A0A"/>
    <w:rsid w:val="008D6EAA"/>
    <w:rsid w:val="008D7631"/>
    <w:rsid w:val="008D7659"/>
    <w:rsid w:val="008E43A0"/>
    <w:rsid w:val="00906006"/>
    <w:rsid w:val="0093351B"/>
    <w:rsid w:val="009401D4"/>
    <w:rsid w:val="00943F1A"/>
    <w:rsid w:val="009458FC"/>
    <w:rsid w:val="009653A6"/>
    <w:rsid w:val="00965412"/>
    <w:rsid w:val="00987CA4"/>
    <w:rsid w:val="009A18EB"/>
    <w:rsid w:val="009A2AE2"/>
    <w:rsid w:val="009B1BC8"/>
    <w:rsid w:val="009B1CE3"/>
    <w:rsid w:val="009D0150"/>
    <w:rsid w:val="009E3C46"/>
    <w:rsid w:val="009E4086"/>
    <w:rsid w:val="009E52B9"/>
    <w:rsid w:val="009E6742"/>
    <w:rsid w:val="009F2680"/>
    <w:rsid w:val="009F371A"/>
    <w:rsid w:val="00A0232F"/>
    <w:rsid w:val="00A045D1"/>
    <w:rsid w:val="00A253A4"/>
    <w:rsid w:val="00A3335A"/>
    <w:rsid w:val="00A41066"/>
    <w:rsid w:val="00A55679"/>
    <w:rsid w:val="00A97A1E"/>
    <w:rsid w:val="00AB0FDA"/>
    <w:rsid w:val="00AB2C7C"/>
    <w:rsid w:val="00AB3E42"/>
    <w:rsid w:val="00AC1324"/>
    <w:rsid w:val="00AD02AF"/>
    <w:rsid w:val="00AD09B9"/>
    <w:rsid w:val="00AE1E35"/>
    <w:rsid w:val="00AE3AFC"/>
    <w:rsid w:val="00AE4292"/>
    <w:rsid w:val="00AE7D1E"/>
    <w:rsid w:val="00AF485F"/>
    <w:rsid w:val="00B01717"/>
    <w:rsid w:val="00B25F99"/>
    <w:rsid w:val="00B338A4"/>
    <w:rsid w:val="00B43962"/>
    <w:rsid w:val="00B525B1"/>
    <w:rsid w:val="00B560FF"/>
    <w:rsid w:val="00B6133A"/>
    <w:rsid w:val="00B8306A"/>
    <w:rsid w:val="00B8330F"/>
    <w:rsid w:val="00B9012E"/>
    <w:rsid w:val="00B965B3"/>
    <w:rsid w:val="00B97F2D"/>
    <w:rsid w:val="00BA00AB"/>
    <w:rsid w:val="00BA6D3F"/>
    <w:rsid w:val="00BB1E29"/>
    <w:rsid w:val="00BC7F59"/>
    <w:rsid w:val="00BD4145"/>
    <w:rsid w:val="00BE7CF3"/>
    <w:rsid w:val="00BF1DA9"/>
    <w:rsid w:val="00C00D6C"/>
    <w:rsid w:val="00C16906"/>
    <w:rsid w:val="00C47D03"/>
    <w:rsid w:val="00C570B8"/>
    <w:rsid w:val="00C576D0"/>
    <w:rsid w:val="00C80BD5"/>
    <w:rsid w:val="00CA333A"/>
    <w:rsid w:val="00CC0BCA"/>
    <w:rsid w:val="00CC342A"/>
    <w:rsid w:val="00CE6262"/>
    <w:rsid w:val="00CE6BEA"/>
    <w:rsid w:val="00CF3CDA"/>
    <w:rsid w:val="00D03F39"/>
    <w:rsid w:val="00D060FB"/>
    <w:rsid w:val="00D31D84"/>
    <w:rsid w:val="00D34FA6"/>
    <w:rsid w:val="00D55124"/>
    <w:rsid w:val="00D84D16"/>
    <w:rsid w:val="00D965E7"/>
    <w:rsid w:val="00DA27DB"/>
    <w:rsid w:val="00DA5815"/>
    <w:rsid w:val="00DB64EC"/>
    <w:rsid w:val="00DC3E4D"/>
    <w:rsid w:val="00DD3A10"/>
    <w:rsid w:val="00DD7AC9"/>
    <w:rsid w:val="00DE2E26"/>
    <w:rsid w:val="00E201D7"/>
    <w:rsid w:val="00E26DC6"/>
    <w:rsid w:val="00E35181"/>
    <w:rsid w:val="00E45564"/>
    <w:rsid w:val="00E53FB8"/>
    <w:rsid w:val="00E57BFC"/>
    <w:rsid w:val="00E66617"/>
    <w:rsid w:val="00E7246A"/>
    <w:rsid w:val="00E81522"/>
    <w:rsid w:val="00E81E39"/>
    <w:rsid w:val="00E81F7F"/>
    <w:rsid w:val="00E87D5D"/>
    <w:rsid w:val="00E93444"/>
    <w:rsid w:val="00EB59BD"/>
    <w:rsid w:val="00EB7CC0"/>
    <w:rsid w:val="00EC0877"/>
    <w:rsid w:val="00ED0242"/>
    <w:rsid w:val="00EE2768"/>
    <w:rsid w:val="00EE69B0"/>
    <w:rsid w:val="00F00B1C"/>
    <w:rsid w:val="00F05471"/>
    <w:rsid w:val="00F300CC"/>
    <w:rsid w:val="00F42DE8"/>
    <w:rsid w:val="00F472DB"/>
    <w:rsid w:val="00F67FCD"/>
    <w:rsid w:val="00F72C7A"/>
    <w:rsid w:val="00F74A0A"/>
    <w:rsid w:val="00F81C7D"/>
    <w:rsid w:val="00F93C44"/>
    <w:rsid w:val="00FA5660"/>
    <w:rsid w:val="00FE05B9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644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387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3387"/>
    <w:rPr>
      <w:rFonts w:ascii="Times New Roman" w:eastAsia="SimSun" w:hAnsi="Times New Roman" w:cs="Times New Roman"/>
      <w:b/>
      <w:bCs/>
      <w:sz w:val="27"/>
      <w:szCs w:val="27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0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CF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130CF8"/>
    <w:rPr>
      <w:color w:val="0000FF"/>
      <w:u w:val="single"/>
    </w:rPr>
  </w:style>
  <w:style w:type="table" w:styleId="TableGrid">
    <w:name w:val="Table Grid"/>
    <w:basedOn w:val="TableNormal"/>
    <w:uiPriority w:val="59"/>
    <w:rsid w:val="005F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86"/>
  </w:style>
  <w:style w:type="paragraph" w:styleId="Footer">
    <w:name w:val="footer"/>
    <w:basedOn w:val="Normal"/>
    <w:link w:val="FooterChar"/>
    <w:uiPriority w:val="99"/>
    <w:unhideWhenUsed/>
    <w:rsid w:val="009E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86"/>
  </w:style>
  <w:style w:type="paragraph" w:styleId="ListParagraph">
    <w:name w:val="List Paragraph"/>
    <w:basedOn w:val="Normal"/>
    <w:uiPriority w:val="72"/>
    <w:qFormat/>
    <w:rsid w:val="00DA581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8009F"/>
  </w:style>
  <w:style w:type="character" w:customStyle="1" w:styleId="BalloonTextChar">
    <w:name w:val="Balloon Text Char"/>
    <w:basedOn w:val="DefaultParagraphFont"/>
    <w:link w:val="BalloonText"/>
    <w:semiHidden/>
    <w:rsid w:val="00303387"/>
    <w:rPr>
      <w:rFonts w:ascii="Lucida Grande" w:eastAsia="SimSun" w:hAnsi="Lucida Grande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303387"/>
    <w:pPr>
      <w:spacing w:after="0" w:line="240" w:lineRule="auto"/>
    </w:pPr>
    <w:rPr>
      <w:rFonts w:ascii="Lucida Grande" w:eastAsia="SimSun" w:hAnsi="Lucida Grande" w:cs="Times New Roman"/>
      <w:sz w:val="18"/>
      <w:szCs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03387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3033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033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FollowedHyperlink">
    <w:name w:val="FollowedHyperlink"/>
    <w:rsid w:val="0030338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387"/>
    <w:pPr>
      <w:spacing w:after="0" w:line="240" w:lineRule="auto"/>
    </w:pPr>
    <w:rPr>
      <w:rFonts w:ascii="Calibri" w:eastAsia="Calibri" w:hAnsi="Calibri" w:cs="Times New Roman"/>
      <w:sz w:val="26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03387"/>
    <w:rPr>
      <w:rFonts w:ascii="Calibri" w:eastAsia="Calibri" w:hAnsi="Calibri" w:cs="Times New Roman"/>
      <w:sz w:val="26"/>
      <w:szCs w:val="21"/>
      <w:lang w:val="x-none" w:eastAsia="x-none"/>
    </w:rPr>
  </w:style>
  <w:style w:type="character" w:styleId="Strong">
    <w:name w:val="Strong"/>
    <w:uiPriority w:val="22"/>
    <w:qFormat/>
    <w:rsid w:val="00303387"/>
    <w:rPr>
      <w:b/>
      <w:bCs/>
    </w:rPr>
  </w:style>
  <w:style w:type="paragraph" w:styleId="NoSpacing">
    <w:name w:val="No Spacing"/>
    <w:basedOn w:val="Normal"/>
    <w:uiPriority w:val="1"/>
    <w:qFormat/>
    <w:rsid w:val="0030338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pple-tab-span">
    <w:name w:val="apple-tab-span"/>
    <w:rsid w:val="00303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387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3387"/>
    <w:rPr>
      <w:rFonts w:ascii="Times New Roman" w:eastAsia="SimSun" w:hAnsi="Times New Roman" w:cs="Times New Roman"/>
      <w:b/>
      <w:bCs/>
      <w:sz w:val="27"/>
      <w:szCs w:val="27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0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0CF8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130CF8"/>
    <w:rPr>
      <w:color w:val="0000FF"/>
      <w:u w:val="single"/>
    </w:rPr>
  </w:style>
  <w:style w:type="table" w:styleId="TableGrid">
    <w:name w:val="Table Grid"/>
    <w:basedOn w:val="TableNormal"/>
    <w:uiPriority w:val="59"/>
    <w:rsid w:val="005F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086"/>
  </w:style>
  <w:style w:type="paragraph" w:styleId="Footer">
    <w:name w:val="footer"/>
    <w:basedOn w:val="Normal"/>
    <w:link w:val="FooterChar"/>
    <w:uiPriority w:val="99"/>
    <w:unhideWhenUsed/>
    <w:rsid w:val="009E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086"/>
  </w:style>
  <w:style w:type="paragraph" w:styleId="ListParagraph">
    <w:name w:val="List Paragraph"/>
    <w:basedOn w:val="Normal"/>
    <w:uiPriority w:val="72"/>
    <w:qFormat/>
    <w:rsid w:val="00DA581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8009F"/>
  </w:style>
  <w:style w:type="character" w:customStyle="1" w:styleId="BalloonTextChar">
    <w:name w:val="Balloon Text Char"/>
    <w:basedOn w:val="DefaultParagraphFont"/>
    <w:link w:val="BalloonText"/>
    <w:semiHidden/>
    <w:rsid w:val="00303387"/>
    <w:rPr>
      <w:rFonts w:ascii="Lucida Grande" w:eastAsia="SimSun" w:hAnsi="Lucida Grande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semiHidden/>
    <w:rsid w:val="00303387"/>
    <w:pPr>
      <w:spacing w:after="0" w:line="240" w:lineRule="auto"/>
    </w:pPr>
    <w:rPr>
      <w:rFonts w:ascii="Lucida Grande" w:eastAsia="SimSun" w:hAnsi="Lucida Grande" w:cs="Times New Roman"/>
      <w:sz w:val="18"/>
      <w:szCs w:val="1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303387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30338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3033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FollowedHyperlink">
    <w:name w:val="FollowedHyperlink"/>
    <w:rsid w:val="00303387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3387"/>
    <w:pPr>
      <w:spacing w:after="0" w:line="240" w:lineRule="auto"/>
    </w:pPr>
    <w:rPr>
      <w:rFonts w:ascii="Calibri" w:eastAsia="Calibri" w:hAnsi="Calibri" w:cs="Times New Roman"/>
      <w:sz w:val="26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303387"/>
    <w:rPr>
      <w:rFonts w:ascii="Calibri" w:eastAsia="Calibri" w:hAnsi="Calibri" w:cs="Times New Roman"/>
      <w:sz w:val="26"/>
      <w:szCs w:val="21"/>
      <w:lang w:val="x-none" w:eastAsia="x-none"/>
    </w:rPr>
  </w:style>
  <w:style w:type="character" w:styleId="Strong">
    <w:name w:val="Strong"/>
    <w:uiPriority w:val="22"/>
    <w:qFormat/>
    <w:rsid w:val="00303387"/>
    <w:rPr>
      <w:b/>
      <w:bCs/>
    </w:rPr>
  </w:style>
  <w:style w:type="paragraph" w:styleId="NoSpacing">
    <w:name w:val="No Spacing"/>
    <w:basedOn w:val="Normal"/>
    <w:uiPriority w:val="1"/>
    <w:qFormat/>
    <w:rsid w:val="0030338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apple-tab-span">
    <w:name w:val="apple-tab-span"/>
    <w:rsid w:val="0030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sznaier@coe.ne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D48C-5DDC-A04C-90F5-1A180A61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allgower@ist.uni-stuttgart.de</dc:creator>
  <cp:keywords/>
  <dc:description/>
  <cp:lastModifiedBy>M S</cp:lastModifiedBy>
  <cp:revision>3</cp:revision>
  <cp:lastPrinted>2013-11-19T12:22:00Z</cp:lastPrinted>
  <dcterms:created xsi:type="dcterms:W3CDTF">2014-11-26T17:36:00Z</dcterms:created>
  <dcterms:modified xsi:type="dcterms:W3CDTF">2014-11-26T17:38:00Z</dcterms:modified>
</cp:coreProperties>
</file>